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94F332" w14:textId="77777777" w:rsidR="00A85E4C" w:rsidRDefault="00A85E4C" w:rsidP="00A85E4C">
      <w:pPr>
        <w:spacing w:after="0"/>
        <w:ind w:firstLine="709"/>
        <w:jc w:val="both"/>
        <w:rPr>
          <w:b/>
          <w:bCs/>
          <w:lang w:val="ru-RU"/>
        </w:rPr>
      </w:pPr>
      <w:r w:rsidRPr="00936ADB">
        <w:rPr>
          <w:b/>
          <w:bCs/>
          <w:lang w:val="ru-RU"/>
        </w:rPr>
        <w:t>Сроки и продолжительность проведения итогового собеседования</w:t>
      </w:r>
    </w:p>
    <w:p w14:paraId="5F438573" w14:textId="77777777" w:rsidR="00A85E4C" w:rsidRPr="00936ADB" w:rsidRDefault="00A85E4C" w:rsidP="00A85E4C">
      <w:pPr>
        <w:spacing w:after="0"/>
        <w:ind w:firstLine="709"/>
        <w:jc w:val="both"/>
        <w:rPr>
          <w:b/>
          <w:bCs/>
          <w:lang w:val="ru-RU"/>
        </w:rPr>
      </w:pPr>
    </w:p>
    <w:p w14:paraId="07429F3B" w14:textId="77777777" w:rsidR="00A85E4C" w:rsidRPr="00A85E4C" w:rsidRDefault="00A85E4C" w:rsidP="00A85E4C">
      <w:pPr>
        <w:spacing w:after="0"/>
        <w:ind w:firstLine="709"/>
        <w:jc w:val="both"/>
        <w:rPr>
          <w:b/>
          <w:bCs/>
          <w:u w:val="single"/>
          <w:lang w:val="ru-RU"/>
        </w:rPr>
      </w:pPr>
      <w:r w:rsidRPr="00936ADB">
        <w:rPr>
          <w:lang w:val="ru-RU"/>
        </w:rPr>
        <w:t>2.1.</w:t>
      </w:r>
      <w:r w:rsidRPr="00936ADB">
        <w:rPr>
          <w:lang w:val="ru-RU"/>
        </w:rPr>
        <w:tab/>
      </w:r>
      <w:proofErr w:type="gramStart"/>
      <w:r w:rsidRPr="00936ADB">
        <w:rPr>
          <w:lang w:val="ru-RU"/>
        </w:rPr>
        <w:t>Итоговое  собеседование</w:t>
      </w:r>
      <w:proofErr w:type="gramEnd"/>
      <w:r w:rsidRPr="00936ADB">
        <w:rPr>
          <w:lang w:val="ru-RU"/>
        </w:rPr>
        <w:t xml:space="preserve">  проводится  </w:t>
      </w:r>
      <w:r w:rsidRPr="00A85E4C">
        <w:rPr>
          <w:b/>
          <w:bCs/>
          <w:u w:val="single"/>
          <w:lang w:val="ru-RU"/>
        </w:rPr>
        <w:t>во  вторую  среду  февраля (12 февраля 2025 года).</w:t>
      </w:r>
    </w:p>
    <w:p w14:paraId="4C984ABE" w14:textId="77777777" w:rsidR="00A85E4C" w:rsidRPr="00A85E4C" w:rsidRDefault="00A85E4C" w:rsidP="00A85E4C">
      <w:pPr>
        <w:spacing w:after="0"/>
        <w:ind w:firstLine="709"/>
        <w:jc w:val="both"/>
        <w:rPr>
          <w:b/>
          <w:bCs/>
          <w:u w:val="single"/>
          <w:lang w:val="ru-RU"/>
        </w:rPr>
      </w:pPr>
    </w:p>
    <w:p w14:paraId="21E35AA6" w14:textId="77777777" w:rsidR="00A85E4C" w:rsidRPr="00A85E4C" w:rsidRDefault="00A85E4C" w:rsidP="00A85E4C">
      <w:pPr>
        <w:spacing w:after="0"/>
        <w:ind w:firstLine="709"/>
        <w:jc w:val="both"/>
        <w:rPr>
          <w:b/>
          <w:bCs/>
          <w:u w:val="single"/>
          <w:lang w:val="ru-RU"/>
        </w:rPr>
      </w:pPr>
      <w:r w:rsidRPr="00936ADB">
        <w:rPr>
          <w:lang w:val="ru-RU"/>
        </w:rPr>
        <w:t>2.2.</w:t>
      </w:r>
      <w:r w:rsidRPr="00936ADB">
        <w:rPr>
          <w:lang w:val="ru-RU"/>
        </w:rPr>
        <w:tab/>
        <w:t xml:space="preserve">Продолжительность проведения итогового собеседования для каждого участника итогового собеседования составляет </w:t>
      </w:r>
      <w:r w:rsidRPr="00A85E4C">
        <w:rPr>
          <w:b/>
          <w:bCs/>
          <w:u w:val="single"/>
          <w:lang w:val="ru-RU"/>
        </w:rPr>
        <w:t>примерно 15–16 минут.</w:t>
      </w:r>
    </w:p>
    <w:p w14:paraId="2A195F55" w14:textId="77777777" w:rsidR="00A85E4C" w:rsidRPr="00936ADB" w:rsidRDefault="00A85E4C" w:rsidP="00A85E4C">
      <w:pPr>
        <w:spacing w:after="0"/>
        <w:ind w:firstLine="709"/>
        <w:jc w:val="both"/>
        <w:rPr>
          <w:lang w:val="ru-RU"/>
        </w:rPr>
      </w:pPr>
      <w:r w:rsidRPr="00936ADB">
        <w:rPr>
          <w:lang w:val="ru-RU"/>
        </w:rPr>
        <w:t>Для участников итогового собеседования с ОВЗ, участников итогового собеседования – детей-инвалидов и инвалидов продолжительность проведения итогового собеседования увеличивается на 30 минут (т.е. общая продолжительность итогового собеседования для указанных категорий участников итогового собеседования составляет в среднем 45 минут).</w:t>
      </w:r>
    </w:p>
    <w:p w14:paraId="2A6B0F3B" w14:textId="77777777" w:rsidR="00A85E4C" w:rsidRPr="00936ADB" w:rsidRDefault="00A85E4C" w:rsidP="00A85E4C">
      <w:pPr>
        <w:spacing w:after="0"/>
        <w:ind w:firstLine="709"/>
        <w:jc w:val="both"/>
        <w:rPr>
          <w:lang w:val="ru-RU"/>
        </w:rPr>
      </w:pPr>
      <w:r w:rsidRPr="00936ADB">
        <w:rPr>
          <w:lang w:val="ru-RU"/>
        </w:rPr>
        <w:t>Участники итогового собеседования с ОВЗ, участники итогового собеседования – дети-инвалиды и инвалиды самостоятельно по своему усмотрению распределяют время, отведенное на проведение итогового собеседования. Так, вышеназванные участники итогового</w:t>
      </w:r>
      <w:r w:rsidRPr="00936ADB">
        <w:rPr>
          <w:lang w:val="ru-RU"/>
        </w:rPr>
        <w:tab/>
        <w:t>собеседования</w:t>
      </w:r>
      <w:r w:rsidRPr="00936ADB">
        <w:rPr>
          <w:lang w:val="ru-RU"/>
        </w:rPr>
        <w:tab/>
        <w:t>могут</w:t>
      </w:r>
      <w:r w:rsidRPr="00936ADB">
        <w:rPr>
          <w:lang w:val="ru-RU"/>
        </w:rPr>
        <w:tab/>
        <w:t>использовать</w:t>
      </w:r>
      <w:r w:rsidRPr="00936ADB">
        <w:rPr>
          <w:lang w:val="ru-RU"/>
        </w:rPr>
        <w:tab/>
        <w:t>время</w:t>
      </w:r>
      <w:r w:rsidRPr="00936ADB">
        <w:rPr>
          <w:lang w:val="ru-RU"/>
        </w:rPr>
        <w:tab/>
        <w:t>как</w:t>
      </w:r>
      <w:r w:rsidRPr="00936ADB">
        <w:rPr>
          <w:lang w:val="ru-RU"/>
        </w:rPr>
        <w:tab/>
        <w:t>на</w:t>
      </w:r>
      <w:r w:rsidRPr="00936ADB">
        <w:rPr>
          <w:lang w:val="ru-RU"/>
        </w:rPr>
        <w:tab/>
        <w:t>подготовку к</w:t>
      </w:r>
      <w:r w:rsidRPr="00936ADB">
        <w:rPr>
          <w:lang w:val="ru-RU"/>
        </w:rPr>
        <w:tab/>
        <w:t>ответам (например, использовать больше времени на подготовку, чем предусмотрено заданиями к КИМ итогового собеседования), так и на ответы на задания КИМ итогового собеседования.</w:t>
      </w:r>
    </w:p>
    <w:p w14:paraId="68340B9E" w14:textId="77777777" w:rsidR="00A85E4C" w:rsidRPr="00936ADB" w:rsidRDefault="00A85E4C" w:rsidP="00A85E4C">
      <w:pPr>
        <w:spacing w:after="0"/>
        <w:ind w:firstLine="709"/>
        <w:jc w:val="both"/>
        <w:rPr>
          <w:lang w:val="ru-RU"/>
        </w:rPr>
      </w:pPr>
      <w:r w:rsidRPr="00936ADB">
        <w:rPr>
          <w:lang w:val="ru-RU"/>
        </w:rPr>
        <w:t>В продолжительность итогового собеседования не включается время, отведенное на подготовительные мероприятия (приветствие участника итогового собеседования, внесение сведений в ведомость учета проведения итогового собеседования в аудитории (форма ИС-02, см. приложение 8), инструктаж участника итогового собеседования собеседником по выполнению заданий КИМ итогового собеседования до начала процедуры и др.).</w:t>
      </w:r>
    </w:p>
    <w:p w14:paraId="2FAEADA7" w14:textId="77777777" w:rsidR="00A85E4C" w:rsidRPr="00936ADB" w:rsidRDefault="00A85E4C" w:rsidP="00A85E4C">
      <w:pPr>
        <w:spacing w:after="0"/>
        <w:ind w:firstLine="709"/>
        <w:jc w:val="both"/>
        <w:rPr>
          <w:lang w:val="ru-RU"/>
        </w:rPr>
      </w:pPr>
      <w:r w:rsidRPr="00936ADB">
        <w:rPr>
          <w:lang w:val="ru-RU"/>
        </w:rPr>
        <w:t>2.3.</w:t>
      </w:r>
      <w:r w:rsidRPr="00936ADB">
        <w:rPr>
          <w:lang w:val="ru-RU"/>
        </w:rPr>
        <w:tab/>
      </w:r>
      <w:proofErr w:type="gramStart"/>
      <w:r w:rsidRPr="00936ADB">
        <w:rPr>
          <w:lang w:val="ru-RU"/>
        </w:rPr>
        <w:t>В  случае</w:t>
      </w:r>
      <w:proofErr w:type="gramEnd"/>
      <w:r w:rsidRPr="00936ADB">
        <w:rPr>
          <w:lang w:val="ru-RU"/>
        </w:rPr>
        <w:t xml:space="preserve">  получения  неудовлетворительного  результата  («незачет») за итоговое собеседование участники итогового собеседования вправе пересдать итоговое собеседование в текущем учебном году, но не более двух раз и только в дополнительные даты, установленные Порядком.</w:t>
      </w:r>
    </w:p>
    <w:p w14:paraId="5B489FCE" w14:textId="77777777" w:rsidR="00A85E4C" w:rsidRPr="00936ADB" w:rsidRDefault="00A85E4C" w:rsidP="00A85E4C">
      <w:pPr>
        <w:spacing w:after="0"/>
        <w:ind w:firstLine="709"/>
        <w:jc w:val="both"/>
        <w:rPr>
          <w:lang w:val="ru-RU"/>
        </w:rPr>
      </w:pPr>
      <w:r w:rsidRPr="00936ADB">
        <w:rPr>
          <w:lang w:val="ru-RU"/>
        </w:rPr>
        <w:t xml:space="preserve"> </w:t>
      </w:r>
    </w:p>
    <w:p w14:paraId="65CF815F" w14:textId="77777777" w:rsidR="00F12C76" w:rsidRPr="00A85E4C" w:rsidRDefault="00F12C76" w:rsidP="006C0B77">
      <w:pPr>
        <w:spacing w:after="0"/>
        <w:ind w:firstLine="709"/>
        <w:jc w:val="both"/>
        <w:rPr>
          <w:lang w:val="ru-RU"/>
        </w:rPr>
      </w:pPr>
    </w:p>
    <w:sectPr w:rsidR="00F12C76" w:rsidRPr="00A85E4C" w:rsidSect="008772E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000"/>
    <w:rsid w:val="000D3AC2"/>
    <w:rsid w:val="002D6F98"/>
    <w:rsid w:val="0057514A"/>
    <w:rsid w:val="006C0B77"/>
    <w:rsid w:val="008242FF"/>
    <w:rsid w:val="00870751"/>
    <w:rsid w:val="008772EE"/>
    <w:rsid w:val="00922C48"/>
    <w:rsid w:val="00A26000"/>
    <w:rsid w:val="00A85E4C"/>
    <w:rsid w:val="00B915B7"/>
    <w:rsid w:val="00EA351D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6CF598"/>
  <w15:chartTrackingRefBased/>
  <w15:docId w15:val="{0BA23302-E09A-4BB8-B8C6-0D98FC82B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5E4C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260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260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2600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2600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2600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2600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2600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2600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2600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26000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A26000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A26000"/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A26000"/>
    <w:rPr>
      <w:rFonts w:eastAsiaTheme="majorEastAsia" w:cstheme="majorBidi"/>
      <w:i/>
      <w:iCs/>
      <w:color w:val="2F5496" w:themeColor="accent1" w:themeShade="BF"/>
      <w:kern w:val="0"/>
      <w:sz w:val="28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A26000"/>
    <w:rPr>
      <w:rFonts w:eastAsiaTheme="majorEastAsia" w:cstheme="majorBidi"/>
      <w:color w:val="2F5496" w:themeColor="accent1" w:themeShade="BF"/>
      <w:kern w:val="0"/>
      <w:sz w:val="28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A26000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A26000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A26000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A26000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a3">
    <w:name w:val="Title"/>
    <w:basedOn w:val="a"/>
    <w:next w:val="a"/>
    <w:link w:val="a4"/>
    <w:uiPriority w:val="10"/>
    <w:qFormat/>
    <w:rsid w:val="00A2600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26000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5">
    <w:name w:val="Subtitle"/>
    <w:basedOn w:val="a"/>
    <w:next w:val="a"/>
    <w:link w:val="a6"/>
    <w:uiPriority w:val="11"/>
    <w:qFormat/>
    <w:rsid w:val="00A2600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26000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21">
    <w:name w:val="Quote"/>
    <w:basedOn w:val="a"/>
    <w:next w:val="a"/>
    <w:link w:val="22"/>
    <w:uiPriority w:val="29"/>
    <w:qFormat/>
    <w:rsid w:val="00A260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26000"/>
    <w:rPr>
      <w:rFonts w:ascii="Times New Roman" w:hAnsi="Times New Roman"/>
      <w:i/>
      <w:iCs/>
      <w:color w:val="404040" w:themeColor="text1" w:themeTint="BF"/>
      <w:kern w:val="0"/>
      <w:sz w:val="28"/>
      <w14:ligatures w14:val="none"/>
    </w:rPr>
  </w:style>
  <w:style w:type="paragraph" w:styleId="a7">
    <w:name w:val="List Paragraph"/>
    <w:basedOn w:val="a"/>
    <w:uiPriority w:val="34"/>
    <w:qFormat/>
    <w:rsid w:val="00A2600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26000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260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26000"/>
    <w:rPr>
      <w:rFonts w:ascii="Times New Roman" w:hAnsi="Times New Roman"/>
      <w:i/>
      <w:iCs/>
      <w:color w:val="2F5496" w:themeColor="accent1" w:themeShade="BF"/>
      <w:kern w:val="0"/>
      <w:sz w:val="28"/>
      <w14:ligatures w14:val="none"/>
    </w:rPr>
  </w:style>
  <w:style w:type="character" w:styleId="ab">
    <w:name w:val="Intense Reference"/>
    <w:basedOn w:val="a0"/>
    <w:uiPriority w:val="32"/>
    <w:qFormat/>
    <w:rsid w:val="00A2600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268</Words>
  <Characters>1530</Characters>
  <Application>Microsoft Office Word</Application>
  <DocSecurity>0</DocSecurity>
  <Lines>12</Lines>
  <Paragraphs>3</Paragraphs>
  <ScaleCrop>false</ScaleCrop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2025-01-15T11:34:00Z</dcterms:created>
  <dcterms:modified xsi:type="dcterms:W3CDTF">2025-01-15T11:35:00Z</dcterms:modified>
</cp:coreProperties>
</file>